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Halloween Concert Itinerary-Oct. 28th</w:t>
      </w:r>
    </w:p>
    <w:p w:rsidR="00000000" w:rsidDel="00000000" w:rsidP="00000000" w:rsidRDefault="00000000" w:rsidRPr="00000000" w14:paraId="00000001">
      <w:pPr>
        <w:contextualSpacing w:val="0"/>
        <w:jc w:val="center"/>
        <w:rPr>
          <w:rFonts w:ascii="Times New Roman" w:cs="Times New Roman" w:eastAsia="Times New Roman" w:hAnsi="Times New Roman"/>
          <w:sz w:val="48"/>
          <w:szCs w:val="48"/>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2:30pm- JH Band begins warm-up and tuning in middle school gym</w:t>
      </w:r>
    </w:p>
    <w:p w:rsidR="00000000" w:rsidDel="00000000" w:rsidP="00000000" w:rsidRDefault="00000000" w:rsidRPr="00000000" w14:paraId="00000003">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2:45pm- 6th grade band begins warm-up and tuning in middle school gym</w:t>
      </w:r>
    </w:p>
    <w:p w:rsidR="00000000" w:rsidDel="00000000" w:rsidP="00000000" w:rsidRDefault="00000000" w:rsidRPr="00000000" w14:paraId="00000005">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3:00pm-Begin Halloween Concert</w:t>
      </w:r>
    </w:p>
    <w:p w:rsidR="00000000" w:rsidDel="00000000" w:rsidP="00000000" w:rsidRDefault="00000000" w:rsidRPr="00000000" w14:paraId="0000000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*It is required that all band students stay for the full duration of the concert</w:t>
      </w:r>
    </w:p>
    <w:p w:rsidR="00000000" w:rsidDel="00000000" w:rsidP="00000000" w:rsidRDefault="00000000" w:rsidRPr="00000000" w14:paraId="00000008">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3:45pm- Approximate ending of concert. I will need any and all help I can get with the moving of equipment from the middle school gym to the band room. If you have a truck then we can definitely use it!</w:t>
      </w:r>
    </w:p>
    <w:p w:rsidR="00000000" w:rsidDel="00000000" w:rsidP="00000000" w:rsidRDefault="00000000" w:rsidRPr="00000000" w14:paraId="0000000A">
      <w:pPr>
        <w:contextualSpacing w:val="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Parents,</w:t>
        <w:br w:type="textWrapping"/>
        <w:br w:type="textWrapping"/>
        <w:t xml:space="preserve">I want to thank you for allowing your child to be a part of the great things happening in the NRC band program. Their hard work and great attitudes are paying off in a great way, which will be evident in their performance on Sunday. </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I want to encourage all students to dress in their halloween costume. If they don’t have one or can’t wear it to the concert then please dress in all black (no blue jeans). </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year we will be doing something at each concert to benefit the community. At the halloween concert we will be collecting non-perishable food items. Being right before Thanksgiving, it will be a great way to give back to the community. </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email me if you have any questions.</w:t>
        <w:br w:type="textWrapping"/>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Sincerely,</w:t>
      </w:r>
    </w:p>
    <w:p w:rsidR="00000000" w:rsidDel="00000000" w:rsidP="00000000" w:rsidRDefault="00000000" w:rsidRPr="00000000" w14:paraId="0000001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Randy Goodnight</w:t>
      </w:r>
    </w:p>
    <w:p w:rsidR="00000000" w:rsidDel="00000000" w:rsidP="00000000" w:rsidRDefault="00000000" w:rsidRPr="00000000" w14:paraId="0000001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 Director</w:t>
      </w:r>
    </w:p>
    <w:p w:rsidR="00000000" w:rsidDel="00000000" w:rsidP="00000000" w:rsidRDefault="00000000" w:rsidRPr="00000000" w14:paraId="0000001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North Rock Creek Bands</w:t>
      </w:r>
    </w:p>
    <w:p w:rsidR="00000000" w:rsidDel="00000000" w:rsidP="00000000" w:rsidRDefault="00000000" w:rsidRPr="00000000" w14:paraId="0000001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rgoodnight@nrcps.org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